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58" w:rsidRPr="00AA2558" w:rsidRDefault="00AA2558" w:rsidP="00AA2558">
      <w:pPr>
        <w:ind w:left="2124" w:firstLine="708"/>
        <w:rPr>
          <w:rFonts w:ascii="Tahoma" w:hAnsi="Tahoma" w:cs="Tahoma"/>
          <w:b/>
          <w:sz w:val="20"/>
          <w:szCs w:val="20"/>
        </w:rPr>
      </w:pPr>
      <w:r w:rsidRPr="00AA2558">
        <w:rPr>
          <w:rFonts w:ascii="Tahoma" w:hAnsi="Tahoma" w:cs="Tahoma"/>
          <w:b/>
          <w:sz w:val="20"/>
          <w:szCs w:val="20"/>
        </w:rPr>
        <w:t xml:space="preserve">V O L </w:t>
      </w:r>
      <w:proofErr w:type="spellStart"/>
      <w:r w:rsidRPr="00AA2558">
        <w:rPr>
          <w:rFonts w:ascii="Tahoma" w:hAnsi="Tahoma" w:cs="Tahoma"/>
          <w:b/>
          <w:sz w:val="20"/>
          <w:szCs w:val="20"/>
        </w:rPr>
        <w:t>L</w:t>
      </w:r>
      <w:proofErr w:type="spellEnd"/>
      <w:r w:rsidRPr="00AA2558">
        <w:rPr>
          <w:rFonts w:ascii="Tahoma" w:hAnsi="Tahoma" w:cs="Tahoma"/>
          <w:b/>
          <w:sz w:val="20"/>
          <w:szCs w:val="20"/>
        </w:rPr>
        <w:t xml:space="preserve"> M A C H T</w:t>
      </w:r>
    </w:p>
    <w:p w:rsidR="00AA2558" w:rsidRPr="00AA2558" w:rsidRDefault="00AA2558" w:rsidP="00AA2558">
      <w:pPr>
        <w:jc w:val="center"/>
        <w:rPr>
          <w:rFonts w:ascii="Tahoma" w:hAnsi="Tahoma" w:cs="Tahoma"/>
          <w:b/>
          <w:sz w:val="20"/>
          <w:szCs w:val="20"/>
        </w:rPr>
      </w:pPr>
    </w:p>
    <w:p w:rsid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Der Rechtsanwaltskanzlei Hellmann, Bruns &amp; Schulte-Nieters und den Rechtsanwälten </w:t>
      </w:r>
    </w:p>
    <w:p w:rsid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H.-G. Hellmann, Eckehard Bruns sowie Inge Schulte-Nieters wird hiermit 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</w:p>
    <w:p w:rsid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in Sachen         </w:t>
      </w:r>
      <w:r w:rsidR="00BF13CD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</w:p>
    <w:p w:rsid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wegen             </w:t>
      </w:r>
      <w:r w:rsidR="00BF13CD">
        <w:rPr>
          <w:rFonts w:ascii="Tahoma" w:hAnsi="Tahoma" w:cs="Tahoma"/>
          <w:sz w:val="20"/>
          <w:szCs w:val="20"/>
        </w:rPr>
        <w:t xml:space="preserve"> _____________________________________________________________</w:t>
      </w:r>
    </w:p>
    <w:p w:rsidR="00BF13CD" w:rsidRPr="00AA2558" w:rsidRDefault="00BF13CD" w:rsidP="00AA2558">
      <w:pPr>
        <w:jc w:val="both"/>
        <w:rPr>
          <w:rFonts w:ascii="Tahoma" w:hAnsi="Tahoma" w:cs="Tahoma"/>
          <w:sz w:val="20"/>
          <w:szCs w:val="20"/>
        </w:rPr>
      </w:pP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Vollmacht erteilt gemäß §§ 81 ff., 609 ZPO und §§ 137, 145a, 234, 434 StPO. Die Vollmacht erstreckt sich insbesondere auf folgende Befugnisse: 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>1. Außergerichtliche Vertretung und Prozessführung (u.a. nach § 81 ff. ZPO) einschließlich der Befugnis zur Erhebung und Zurücknahme von Widerklagen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>2. Antragstellung in Scheidungs- und Scheidungsfolgesachen, Abschluss von Scheidungsfolgevereinbarungen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3. Verteidigung und Vertretung in Bußgeldsachen und Strafsachen in allen Instanzen, auch als Nebenkläger. Vertretung gem. § 411 II StPO mit ausdrücklicher Ermächtigung gemäß § 233 I StPO. 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>4. Strafantrag und Anträge jeder Art zu stellen, Beschwerden und Einsprüche zu erheben, Rechtsmittel einzulegen und zurückzunehmen und auf dieselben zu verzichten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>5. Den Streitgegenstand (Gelder, Wertsachen, Wertpapiere u. ä. Urkunden usw.) sowie vom Gegner, Justizkasse o.a. Stellen zu erstattende Kosten) in Empfang zu nehmen und darüber zu verfügen ohne die Beschränkung des § 181 BGB.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6. Die Vertretung im Insolvenzverfahren des Gegners und auch im Zwangsversteigerungsverfahren oder Verfahren zum Erlass eines Arrestes oder einer einstweiligen Verfügung auszuüben. 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7. Gerichtliche und außergerichtliche Verhandlungen aller Art (auch nach Rechtshängigkeit) zu führen, sowie gerichtliche und außergerichtliche Rechtsstreite durch Vergleich, Verzicht oder Anerkenntnis zu beseitigen (Erklärungen </w:t>
      </w:r>
      <w:proofErr w:type="spellStart"/>
      <w:r w:rsidRPr="00AA2558">
        <w:rPr>
          <w:rFonts w:ascii="Tahoma" w:hAnsi="Tahoma" w:cs="Tahoma"/>
          <w:sz w:val="20"/>
          <w:szCs w:val="20"/>
        </w:rPr>
        <w:t>i.S.d</w:t>
      </w:r>
      <w:proofErr w:type="spellEnd"/>
      <w:r w:rsidRPr="00AA2558">
        <w:rPr>
          <w:rFonts w:ascii="Tahoma" w:hAnsi="Tahoma" w:cs="Tahoma"/>
          <w:sz w:val="20"/>
          <w:szCs w:val="20"/>
        </w:rPr>
        <w:t xml:space="preserve">. § 141 III ZPO) 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8. Begründung und Aufhebung von Vertragsverhältnissen, Abgabe von einseitigen Willenserklärungen (z.B. Kündigungen). 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>9. Diese Vollmacht ganz oder teilweise auf Dritte zu übertragen oder Untervollmacht zu erteilen.</w:t>
      </w:r>
    </w:p>
    <w:p w:rsid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10. Vornahme und Entgegennahme von Zustellungen aller Art. 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  <w:r w:rsidRPr="00AA2558">
        <w:rPr>
          <w:rFonts w:ascii="Tahoma" w:hAnsi="Tahoma" w:cs="Tahoma"/>
          <w:sz w:val="20"/>
          <w:szCs w:val="20"/>
        </w:rPr>
        <w:t xml:space="preserve">Lingen, den  </w:t>
      </w:r>
      <w:r w:rsidR="00BF13CD">
        <w:rPr>
          <w:rFonts w:ascii="Tahoma" w:hAnsi="Tahoma" w:cs="Tahoma"/>
          <w:sz w:val="20"/>
          <w:szCs w:val="20"/>
        </w:rPr>
        <w:t>_________________</w:t>
      </w:r>
    </w:p>
    <w:p w:rsidR="00AA2558" w:rsidRPr="00AA2558" w:rsidRDefault="00AA2558" w:rsidP="00AA2558">
      <w:pPr>
        <w:jc w:val="both"/>
        <w:rPr>
          <w:rFonts w:ascii="Tahoma" w:hAnsi="Tahoma" w:cs="Tahoma"/>
          <w:sz w:val="20"/>
          <w:szCs w:val="20"/>
        </w:rPr>
      </w:pPr>
    </w:p>
    <w:p w:rsidR="00AA2558" w:rsidRPr="00AA2558" w:rsidRDefault="00BF13CD" w:rsidP="00AA25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</w:t>
      </w:r>
      <w:bookmarkStart w:id="0" w:name="_GoBack"/>
      <w:bookmarkEnd w:id="0"/>
    </w:p>
    <w:p w:rsidR="009D417C" w:rsidRPr="00AA2558" w:rsidRDefault="00AA2558" w:rsidP="00AA2558">
      <w:pPr>
        <w:rPr>
          <w:rFonts w:ascii="Tahoma" w:hAnsi="Tahoma" w:cs="Tahoma"/>
          <w:i/>
          <w:sz w:val="20"/>
          <w:szCs w:val="20"/>
        </w:rPr>
      </w:pPr>
      <w:r w:rsidRPr="00AA2558">
        <w:rPr>
          <w:rFonts w:ascii="Tahoma" w:hAnsi="Tahoma" w:cs="Tahoma"/>
          <w:i/>
          <w:sz w:val="20"/>
          <w:szCs w:val="20"/>
        </w:rPr>
        <w:t>(Unterschrift Auftraggeber/in)</w:t>
      </w:r>
    </w:p>
    <w:sectPr w:rsidR="009D417C" w:rsidRPr="00AA2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0C98"/>
    <w:multiLevelType w:val="hybridMultilevel"/>
    <w:tmpl w:val="E3EEA6F0"/>
    <w:lvl w:ilvl="0" w:tplc="83E0A68C">
      <w:start w:val="5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93844"/>
    <w:multiLevelType w:val="hybridMultilevel"/>
    <w:tmpl w:val="CB4C9C6C"/>
    <w:lvl w:ilvl="0" w:tplc="94AAC2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686BED"/>
    <w:multiLevelType w:val="hybridMultilevel"/>
    <w:tmpl w:val="E070B0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0F2722"/>
    <w:multiLevelType w:val="hybridMultilevel"/>
    <w:tmpl w:val="AF7C9D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03FE"/>
    <w:multiLevelType w:val="hybridMultilevel"/>
    <w:tmpl w:val="123E45C2"/>
    <w:lvl w:ilvl="0" w:tplc="172C6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11"/>
    <w:rsid w:val="000A1A0A"/>
    <w:rsid w:val="000D4786"/>
    <w:rsid w:val="000E160D"/>
    <w:rsid w:val="00112C01"/>
    <w:rsid w:val="00167E73"/>
    <w:rsid w:val="00227C53"/>
    <w:rsid w:val="00252BED"/>
    <w:rsid w:val="002C710E"/>
    <w:rsid w:val="00377EDF"/>
    <w:rsid w:val="004316EF"/>
    <w:rsid w:val="00444E41"/>
    <w:rsid w:val="004B01B8"/>
    <w:rsid w:val="004D3811"/>
    <w:rsid w:val="005B0ADF"/>
    <w:rsid w:val="005C1250"/>
    <w:rsid w:val="005D0164"/>
    <w:rsid w:val="0068410E"/>
    <w:rsid w:val="006B2E0C"/>
    <w:rsid w:val="007F2F42"/>
    <w:rsid w:val="008A4329"/>
    <w:rsid w:val="008A66F5"/>
    <w:rsid w:val="009328FB"/>
    <w:rsid w:val="009607BC"/>
    <w:rsid w:val="00983E90"/>
    <w:rsid w:val="009D417C"/>
    <w:rsid w:val="009F194C"/>
    <w:rsid w:val="00A64333"/>
    <w:rsid w:val="00A71771"/>
    <w:rsid w:val="00AA2558"/>
    <w:rsid w:val="00AF52CE"/>
    <w:rsid w:val="00B779B8"/>
    <w:rsid w:val="00B86B8C"/>
    <w:rsid w:val="00BC0F82"/>
    <w:rsid w:val="00BE2A29"/>
    <w:rsid w:val="00BF13CD"/>
    <w:rsid w:val="00C769B5"/>
    <w:rsid w:val="00DA7D06"/>
    <w:rsid w:val="00E52ECA"/>
    <w:rsid w:val="00EA5F72"/>
    <w:rsid w:val="00F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0B0B-3898-45AF-8DAA-A276C91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77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C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3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Eckehard Bruns</dc:creator>
  <cp:keywords/>
  <dc:description/>
  <cp:lastModifiedBy>Hauke Bruns</cp:lastModifiedBy>
  <cp:revision>2</cp:revision>
  <cp:lastPrinted>2016-05-13T15:50:00Z</cp:lastPrinted>
  <dcterms:created xsi:type="dcterms:W3CDTF">2016-06-29T19:26:00Z</dcterms:created>
  <dcterms:modified xsi:type="dcterms:W3CDTF">2016-06-29T19:26:00Z</dcterms:modified>
</cp:coreProperties>
</file>